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A3F4" w14:textId="710D48A7" w:rsidR="00EF24E5" w:rsidRPr="00DA5AEA" w:rsidRDefault="00742F95" w:rsidP="00EF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DA5AEA">
        <w:rPr>
          <w:rFonts w:ascii="Times New Roman" w:hAnsi="Times New Roman" w:cs="Times New Roman"/>
          <w:sz w:val="24"/>
          <w:szCs w:val="24"/>
        </w:rPr>
        <w:t xml:space="preserve">PROYECTO: </w:t>
      </w:r>
      <w:r w:rsidR="000E6988" w:rsidRPr="00DA5AEA">
        <w:rPr>
          <w:rFonts w:ascii="Times New Roman" w:hAnsi="Times New Roman" w:cs="Times New Roman"/>
          <w:sz w:val="24"/>
          <w:szCs w:val="24"/>
        </w:rPr>
        <w:t>“</w:t>
      </w:r>
      <w:r w:rsidR="00E03332" w:rsidRPr="005C3710">
        <w:rPr>
          <w:rFonts w:ascii="Times New Roman" w:hAnsi="Times New Roman" w:cs="Times New Roman"/>
          <w:i/>
          <w:iCs/>
          <w:sz w:val="24"/>
          <w:szCs w:val="24"/>
          <w:lang w:val="es-AR"/>
        </w:rPr>
        <w:t>Museos</w:t>
      </w:r>
      <w:r w:rsidR="00E03332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y</w:t>
      </w:r>
      <w:r w:rsidR="00E03332">
        <w:rPr>
          <w:rFonts w:ascii="Times New Roman" w:hAnsi="Times New Roman" w:cs="Times New Roman"/>
          <w:i/>
          <w:iCs/>
          <w:sz w:val="24"/>
          <w:szCs w:val="24"/>
        </w:rPr>
        <w:t xml:space="preserve"> Espacios Patrimoniales </w:t>
      </w:r>
      <w:r w:rsidR="006F264B">
        <w:rPr>
          <w:rFonts w:ascii="Times New Roman" w:hAnsi="Times New Roman" w:cs="Times New Roman"/>
          <w:i/>
          <w:iCs/>
          <w:sz w:val="24"/>
          <w:szCs w:val="24"/>
        </w:rPr>
        <w:t>con perspectiva de género</w:t>
      </w:r>
      <w:r w:rsidR="00E03332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</w:p>
    <w:p w14:paraId="385EB749" w14:textId="77777777" w:rsidR="00742F95" w:rsidRPr="00DA5AEA" w:rsidRDefault="00742F95" w:rsidP="000D1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24AA37B9" w14:textId="77777777" w:rsidR="00742F95" w:rsidRPr="00DA5AEA" w:rsidRDefault="00742F95" w:rsidP="000D17F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12883A2" w14:textId="78EBB840" w:rsidR="00742F95" w:rsidRDefault="00742F95" w:rsidP="0073366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s-ES_tradnl"/>
        </w:rPr>
      </w:pPr>
      <w:r w:rsidRPr="00DA5AEA">
        <w:rPr>
          <w:rFonts w:ascii="Times New Roman" w:hAnsi="Times New Roman" w:cs="Times New Roman"/>
          <w:sz w:val="24"/>
          <w:szCs w:val="24"/>
          <w:lang w:val="es-ES_tradnl"/>
        </w:rPr>
        <w:t xml:space="preserve">Directora: </w:t>
      </w:r>
      <w:r w:rsidR="002203B7" w:rsidRPr="00DA5AEA">
        <w:rPr>
          <w:rFonts w:ascii="Times New Roman" w:hAnsi="Times New Roman" w:cs="Times New Roman"/>
          <w:sz w:val="24"/>
          <w:szCs w:val="24"/>
          <w:lang w:val="es-ES_tradnl"/>
        </w:rPr>
        <w:t>Ana García Armesto</w:t>
      </w:r>
      <w:r w:rsidRPr="00DA5AE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E310B0C" w14:textId="77777777" w:rsidR="00917DD0" w:rsidRDefault="006F264B" w:rsidP="006F264B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Equipo de Trabajo</w:t>
      </w:r>
      <w:r w:rsidR="00917D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243C3F1" w14:textId="2DCAF54B" w:rsidR="006F264B" w:rsidRDefault="00917DD0" w:rsidP="006F264B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Ayudantes Alumnas: Constanza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Gerez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; María José Brizuela, Rocío Teruel</w:t>
      </w:r>
    </w:p>
    <w:p w14:paraId="5DB083B0" w14:textId="5CF13D56" w:rsidR="00917DD0" w:rsidRPr="00DA5AEA" w:rsidRDefault="00917DD0" w:rsidP="006F264B">
      <w:pPr>
        <w:spacing w:after="0"/>
        <w:ind w:left="2124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Adscripta: Marianela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Tiranti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; Mariela Zárate</w:t>
      </w:r>
    </w:p>
    <w:p w14:paraId="3643717F" w14:textId="77777777" w:rsidR="00742F95" w:rsidRPr="00DA5AEA" w:rsidRDefault="00742F95" w:rsidP="000D17F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1C7E9F2" w14:textId="77777777" w:rsidR="00742F95" w:rsidRPr="00DA5AEA" w:rsidRDefault="00742F95" w:rsidP="000D1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AEA">
        <w:rPr>
          <w:rFonts w:ascii="Times New Roman" w:hAnsi="Times New Roman" w:cs="Times New Roman"/>
          <w:i/>
          <w:sz w:val="24"/>
          <w:szCs w:val="24"/>
        </w:rPr>
        <w:t>Justificación</w:t>
      </w:r>
    </w:p>
    <w:p w14:paraId="4D66C5E6" w14:textId="77777777" w:rsidR="00742F95" w:rsidRPr="00DA5AEA" w:rsidRDefault="00742F95" w:rsidP="000D17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AR" w:eastAsia="en-US"/>
        </w:rPr>
      </w:pPr>
      <w:r w:rsidRPr="00DA5AEA">
        <w:rPr>
          <w:rFonts w:ascii="Times New Roman" w:hAnsi="Times New Roman" w:cs="Times New Roman"/>
          <w:sz w:val="24"/>
          <w:szCs w:val="24"/>
        </w:rPr>
        <w:tab/>
      </w:r>
    </w:p>
    <w:p w14:paraId="6A46ED61" w14:textId="77777777" w:rsidR="00E03332" w:rsidRDefault="000D17F1" w:rsidP="00AF69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s-ES_tradnl"/>
        </w:rPr>
      </w:pPr>
      <w:r w:rsidRPr="00850A98">
        <w:rPr>
          <w:rFonts w:ascii="Times New Roman" w:hAnsi="Times New Roman" w:cs="Times New Roman"/>
          <w:sz w:val="24"/>
          <w:szCs w:val="24"/>
          <w:lang w:val="es-ES_tradnl"/>
        </w:rPr>
        <w:t>A través de este proyecto buscamos articular al Museo de Antropología</w:t>
      </w:r>
      <w:r w:rsidR="006F264B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850A98">
        <w:rPr>
          <w:rFonts w:ascii="Times New Roman" w:hAnsi="Times New Roman" w:cs="Times New Roman"/>
          <w:sz w:val="24"/>
          <w:szCs w:val="24"/>
          <w:lang w:val="es-ES_tradnl"/>
        </w:rPr>
        <w:t xml:space="preserve"> de la Facultad de Filosofía y Humanidades de la Universidad Nacional de Córdoba con </w:t>
      </w:r>
      <w:r w:rsidR="000B668E" w:rsidRPr="00850A98">
        <w:rPr>
          <w:rFonts w:ascii="Times New Roman" w:hAnsi="Times New Roman" w:cs="Times New Roman"/>
          <w:sz w:val="24"/>
          <w:szCs w:val="24"/>
          <w:lang w:val="es-ES_tradnl"/>
        </w:rPr>
        <w:t>otros Museos</w:t>
      </w:r>
      <w:r w:rsidR="006F264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E03332">
        <w:rPr>
          <w:rFonts w:ascii="Times New Roman" w:hAnsi="Times New Roman" w:cs="Times New Roman"/>
          <w:sz w:val="24"/>
          <w:szCs w:val="24"/>
          <w:lang w:val="es-ES_tradnl"/>
        </w:rPr>
        <w:t xml:space="preserve"> Espacios Patrimoniales, Universidades,</w:t>
      </w:r>
      <w:r w:rsidR="006F264B">
        <w:rPr>
          <w:rFonts w:ascii="Times New Roman" w:hAnsi="Times New Roman" w:cs="Times New Roman"/>
          <w:sz w:val="24"/>
          <w:szCs w:val="24"/>
          <w:lang w:val="es-ES_tradnl"/>
        </w:rPr>
        <w:t xml:space="preserve"> Centros </w:t>
      </w:r>
      <w:r w:rsidR="00E03332">
        <w:rPr>
          <w:rFonts w:ascii="Times New Roman" w:hAnsi="Times New Roman" w:cs="Times New Roman"/>
          <w:sz w:val="24"/>
          <w:szCs w:val="24"/>
          <w:lang w:val="es-ES_tradnl"/>
        </w:rPr>
        <w:t xml:space="preserve">Educativos y </w:t>
      </w:r>
      <w:r w:rsidR="006F264B">
        <w:rPr>
          <w:rFonts w:ascii="Times New Roman" w:hAnsi="Times New Roman" w:cs="Times New Roman"/>
          <w:sz w:val="24"/>
          <w:szCs w:val="24"/>
          <w:lang w:val="es-ES_tradnl"/>
        </w:rPr>
        <w:t>Culturales</w:t>
      </w:r>
      <w:r w:rsidR="00E03332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F264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13290DF" w14:textId="480B35B9" w:rsidR="00AF6934" w:rsidRDefault="00AF6934" w:rsidP="00AF693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val="es-AR" w:eastAsia="en-US"/>
        </w:rPr>
      </w:pPr>
      <w:r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En los nuevos contextos políticos y socioculturales los museos nos enfrentamos al reto de discutir la definición de museo, el papel en la sociedad y la resignificación de nuestro patrimonio, en este contexto, desde hace más de 2 décadas los debates sobre la dinámica de género tienen un lugar preponderante en las agendas académicas y sociopolíticas. </w:t>
      </w:r>
    </w:p>
    <w:p w14:paraId="6978116B" w14:textId="1F2E57E6" w:rsidR="00B4685F" w:rsidRPr="00B4685F" w:rsidRDefault="00B4685F" w:rsidP="00B4685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Desde el proyecto nos preguntamos cómo marcar una agenda en igualdad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desde</w:t>
      </w: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los museos y centros de formación docente que se caracterice por tener un compromiso social y ético para hacer accesible los saberes</w:t>
      </w:r>
      <w:r w:rsidRPr="00B46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y problemáticas en torno a:</w:t>
      </w:r>
    </w:p>
    <w:p w14:paraId="3E411CC0" w14:textId="16806EF6" w:rsidR="00B4685F" w:rsidRPr="00B4685F" w:rsidRDefault="00B4685F" w:rsidP="00B468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4685F">
        <w:rPr>
          <w:rFonts w:ascii="Times New Roman" w:eastAsia="Calibri" w:hAnsi="Times New Roman" w:cs="Times New Roman"/>
          <w:sz w:val="24"/>
          <w:szCs w:val="24"/>
          <w:lang w:eastAsia="en-US"/>
        </w:rPr>
        <w:t>género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</w:p>
    <w:p w14:paraId="62F8B449" w14:textId="4FEEC821" w:rsidR="00B4685F" w:rsidRPr="00B4685F" w:rsidRDefault="00B4685F" w:rsidP="00B468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4685F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feminismo</w:t>
      </w:r>
      <w:r>
        <w:rPr>
          <w:rFonts w:ascii="Times New Roman" w:eastAsia="Calibri" w:hAnsi="Times New Roman" w:cs="Times New Roman"/>
          <w:sz w:val="24"/>
          <w:szCs w:val="24"/>
          <w:lang w:val="es-AR" w:eastAsia="en-US"/>
        </w:rPr>
        <w:t>s</w:t>
      </w:r>
    </w:p>
    <w:p w14:paraId="7A2939BF" w14:textId="77777777" w:rsidR="00B4685F" w:rsidRPr="00B4685F" w:rsidRDefault="00B4685F" w:rsidP="00B468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4685F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ESI</w:t>
      </w:r>
    </w:p>
    <w:p w14:paraId="1A993D70" w14:textId="77777777" w:rsidR="00B4685F" w:rsidRPr="00B4685F" w:rsidRDefault="00B4685F" w:rsidP="00B468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4685F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Decolonialidad del saber y el poder</w:t>
      </w:r>
    </w:p>
    <w:p w14:paraId="03D6BEA5" w14:textId="77777777" w:rsidR="00B4685F" w:rsidRPr="00B4685F" w:rsidRDefault="00B4685F" w:rsidP="00B4685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4685F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nuevas narrativas de mujeres</w:t>
      </w: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de colectivos invisibilizados y de disidencias sexuales </w:t>
      </w:r>
    </w:p>
    <w:p w14:paraId="605C61F5" w14:textId="5431A83A" w:rsidR="00B4685F" w:rsidRPr="00B4685F" w:rsidRDefault="00B4685F" w:rsidP="00B468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>a fin de pensar política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</w:t>
      </w: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cultural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es</w:t>
      </w: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y redefinici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</w:t>
      </w: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es</w:t>
      </w:r>
      <w:r w:rsidRPr="00B4685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del concepto de patrimonio.</w:t>
      </w:r>
    </w:p>
    <w:p w14:paraId="74E8F979" w14:textId="68299545" w:rsidR="00695553" w:rsidRDefault="00AF6934" w:rsidP="00AF69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AR" w:eastAsia="en-US"/>
        </w:rPr>
      </w:pPr>
      <w:r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ab/>
        <w:t xml:space="preserve">Los museos en la actualidad nos proponemos trabajar por una educación inclusiva, por incorporar nuevos públicos y audiencias, por tener una implicación social en problemáticas ecológicas, en el compromiso con las culturas indígenas y ancestrales proponiendo al museo como espacio de reconocimiento y transformación. En este devenir, los presupuestos que interrogan al supuesto sujeto del museo comienzan a develar la falsa “universalidad” del museo de origen europeo, </w:t>
      </w:r>
      <w:proofErr w:type="gramStart"/>
      <w:r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occidental</w:t>
      </w:r>
      <w:proofErr w:type="gramEnd"/>
      <w:r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así como al carácter masculino, burgués y de clase media urbano. La irrupción de las mujeres</w:t>
      </w:r>
      <w:r w:rsidR="00157929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y </w:t>
      </w:r>
      <w:r w:rsidR="00157929">
        <w:rPr>
          <w:rFonts w:ascii="Times New Roman" w:eastAsia="Calibri" w:hAnsi="Times New Roman" w:cs="Times New Roman"/>
          <w:sz w:val="24"/>
          <w:szCs w:val="24"/>
          <w:lang w:val="es-AR" w:eastAsia="en-US"/>
        </w:rPr>
        <w:lastRenderedPageBreak/>
        <w:t>feminidades</w:t>
      </w:r>
      <w:r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en los museos está suponiendo una reflexión sobre esos presupuestos </w:t>
      </w:r>
      <w:r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“¿De quién</w:t>
      </w:r>
      <w:r w:rsidR="00695553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es</w:t>
      </w:r>
      <w:r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 son los museos? ¿Para quién</w:t>
      </w:r>
      <w:r w:rsidR="00695553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es</w:t>
      </w:r>
      <w:r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 están destinados? ¿Dónde están las mujeres </w:t>
      </w:r>
      <w:r w:rsidR="00157929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y feminidades </w:t>
      </w:r>
      <w:r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en los museos? ¿Son los museos espacios de presencia y autoridad femenina? ¿Cómo trabajan las mujeres en los museos</w:t>
      </w:r>
      <w:r w:rsidR="00157929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? ¿</w:t>
      </w:r>
      <w:r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Han cambiado los museos </w:t>
      </w:r>
      <w:r w:rsidRPr="00850A98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desde una perspectiva de </w:t>
      </w:r>
      <w:proofErr w:type="gramStart"/>
      <w:r w:rsidRPr="00850A98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género?</w:t>
      </w:r>
      <w:r w:rsidR="00B11410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¿</w:t>
      </w:r>
      <w:proofErr w:type="gramEnd"/>
      <w:r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Cómo marcar una agenda en igualdad que abra los museos?” </w:t>
      </w:r>
      <w:r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</w:t>
      </w:r>
    </w:p>
    <w:p w14:paraId="7FE60C0B" w14:textId="102138D7" w:rsidR="00AF6934" w:rsidRPr="00AF6934" w:rsidRDefault="004E4314" w:rsidP="006955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s-AR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Poder generar desde el Museo de Antropologías 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intercambio</w:t>
      </w:r>
      <w:r>
        <w:rPr>
          <w:rFonts w:ascii="Times New Roman" w:eastAsia="Calibri" w:hAnsi="Times New Roman" w:cs="Times New Roman"/>
          <w:sz w:val="24"/>
          <w:szCs w:val="24"/>
          <w:lang w:val="es-AR" w:eastAsia="en-US"/>
        </w:rPr>
        <w:t>s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de buenas prácticas, seminarios conjuntos</w:t>
      </w:r>
      <w:r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, redes con otras instituciones y otros espacios patrimoniales 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en torno feminismo</w:t>
      </w:r>
      <w:r>
        <w:rPr>
          <w:rFonts w:ascii="Times New Roman" w:eastAsia="Calibri" w:hAnsi="Times New Roman" w:cs="Times New Roman"/>
          <w:sz w:val="24"/>
          <w:szCs w:val="24"/>
          <w:lang w:val="es-AR" w:eastAsia="en-US"/>
        </w:rPr>
        <w:t>s</w:t>
      </w:r>
      <w:r w:rsidR="00AF6934" w:rsidRPr="00850A98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, 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la decolonialidad y construcci</w:t>
      </w:r>
      <w:r>
        <w:rPr>
          <w:rFonts w:ascii="Times New Roman" w:eastAsia="Calibri" w:hAnsi="Times New Roman" w:cs="Times New Roman"/>
          <w:sz w:val="24"/>
          <w:szCs w:val="24"/>
          <w:lang w:val="es-AR" w:eastAsia="en-US"/>
        </w:rPr>
        <w:t>o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s-AR" w:eastAsia="en-US"/>
        </w:rPr>
        <w:t>es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de nuevas narrativas de mujeres que emerjan sobre y desde la cultura, </w:t>
      </w:r>
      <w:r w:rsidR="006F264B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la educación, 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el patrimonio</w:t>
      </w:r>
      <w:r w:rsidR="006F264B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</w:t>
      </w:r>
      <w:r w:rsidR="00AF6934" w:rsidRPr="00AF6934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material e inmaterial: </w:t>
      </w:r>
      <w:r w:rsidR="00AF6934"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“Es necesario ampliar y fortalecer la vinculación entre instituciones y profesionales del campo de la museología, la antropología, las artes, la educación, la cultura y el activismo en temáticas de género, que vienen trabajando desde el feminismo, las identidades indígenas, </w:t>
      </w:r>
      <w:proofErr w:type="spellStart"/>
      <w:r w:rsidR="00AF6934"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quilombolas</w:t>
      </w:r>
      <w:proofErr w:type="spellEnd"/>
      <w:r w:rsidR="00AF6934" w:rsidRPr="00AF6934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, los colectivos invisibilizados y las disidencias sexuales a fin de pensar en la política cultural y en la redefinición del concepto de patrimonio. Por ello nace la red “Las mujeres cambian los museos”</w:t>
      </w:r>
      <w:r w:rsidR="00695553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 (</w:t>
      </w:r>
      <w:proofErr w:type="spellStart"/>
      <w:r w:rsidR="00695553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>Op</w:t>
      </w:r>
      <w:proofErr w:type="spellEnd"/>
      <w:r w:rsidR="00695553">
        <w:rPr>
          <w:rFonts w:ascii="Times New Roman" w:eastAsia="Calibri" w:hAnsi="Times New Roman" w:cs="Times New Roman"/>
          <w:i/>
          <w:iCs/>
          <w:sz w:val="24"/>
          <w:szCs w:val="24"/>
          <w:lang w:val="es-AR" w:eastAsia="en-US"/>
        </w:rPr>
        <w:t xml:space="preserve"> Cit. </w:t>
      </w:r>
      <w:hyperlink r:id="rId8" w:history="1">
        <w:r w:rsidR="00695553" w:rsidRPr="00B33FA1">
          <w:rPr>
            <w:rStyle w:val="Hipervnculo"/>
            <w:rFonts w:ascii="Times New Roman" w:eastAsia="Calibri" w:hAnsi="Times New Roman" w:cs="Times New Roman"/>
            <w:i/>
            <w:iCs/>
            <w:sz w:val="24"/>
            <w:szCs w:val="24"/>
            <w:lang w:val="es-AR" w:eastAsia="en-US"/>
          </w:rPr>
          <w:t>https://espacio-publico.com/las-mujeres-cambian-los-museos-de-la-igualdad-a-la-equidad</w:t>
        </w:r>
      </w:hyperlink>
    </w:p>
    <w:p w14:paraId="7AC2F25A" w14:textId="0E9332B8" w:rsidR="000D17F1" w:rsidRPr="00550750" w:rsidRDefault="000D17F1" w:rsidP="00550750">
      <w:pPr>
        <w:spacing w:after="0" w:line="360" w:lineRule="auto"/>
        <w:ind w:right="360" w:firstLine="708"/>
        <w:jc w:val="both"/>
        <w:rPr>
          <w:rFonts w:ascii="Times New Roman" w:eastAsia="Calibri" w:hAnsi="Times New Roman" w:cs="Times New Roman"/>
          <w:sz w:val="24"/>
          <w:szCs w:val="24"/>
          <w:lang w:val="es-AR" w:eastAsia="en-US"/>
        </w:rPr>
      </w:pP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 </w:t>
      </w:r>
      <w:r w:rsidR="00AF6934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A partir de esta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necesidad plantead</w:t>
      </w:r>
      <w:r w:rsidR="00AF6934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a nos proponemos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vivenciar, reflexionar y conceptualizar diversas prácticas educativas </w:t>
      </w:r>
      <w:r w:rsidR="00AF6934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y culturales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en espacios </w:t>
      </w:r>
      <w:r w:rsidR="00AF6934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museales</w:t>
      </w:r>
      <w:r w:rsidR="00157929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.</w:t>
      </w:r>
      <w:r w:rsidR="00AF6934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El objetivo consiste en formalizar, consolidar, fortalecer y potenciar</w:t>
      </w:r>
      <w:r w:rsidR="00AF6934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el vínculo entre </w:t>
      </w:r>
      <w:r w:rsidR="00BA4090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el Museo de Antropologías con otras instituciones educativas locales e internacionales, culturales y patrimoniales. </w:t>
      </w:r>
    </w:p>
    <w:p w14:paraId="236EE45E" w14:textId="78CFAD67" w:rsidR="007A21D3" w:rsidRPr="00550750" w:rsidRDefault="007A21D3" w:rsidP="00550750">
      <w:pPr>
        <w:spacing w:after="0" w:line="360" w:lineRule="auto"/>
        <w:ind w:right="360" w:firstLine="708"/>
        <w:jc w:val="both"/>
        <w:rPr>
          <w:rFonts w:ascii="Times New Roman" w:eastAsia="Calibri" w:hAnsi="Times New Roman" w:cs="Times New Roman"/>
          <w:sz w:val="24"/>
          <w:szCs w:val="24"/>
          <w:lang w:val="es-AR" w:eastAsia="en-US"/>
        </w:rPr>
      </w:pP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Esta modalidad de trabajo habilita</w:t>
      </w:r>
      <w:r w:rsidR="00C54E48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ría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la difusión, conexión e intercambio de experiencias </w:t>
      </w:r>
      <w:r w:rsidR="00C54E48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para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reflexi</w:t>
      </w:r>
      <w:r w:rsidR="00C54E48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onar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y produc</w:t>
      </w:r>
      <w:r w:rsidR="00C54E48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ir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conocimiento</w:t>
      </w:r>
      <w:r w:rsidR="00C54E48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y difusión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. Implica</w:t>
      </w:r>
      <w:r w:rsidR="00C54E48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ría</w:t>
      </w:r>
      <w:r w:rsidR="004E4314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la intervención museográfica en salas, creación de muestras itinerantes,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participación directa de </w:t>
      </w:r>
      <w:proofErr w:type="spellStart"/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tra</w:t>
      </w:r>
      <w:r w:rsidR="00157929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ba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jadorxs</w:t>
      </w:r>
      <w:proofErr w:type="spellEnd"/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de Museos</w:t>
      </w:r>
      <w:r w:rsidR="00157929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, </w:t>
      </w:r>
      <w:r w:rsidR="00BA4090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docentes</w:t>
      </w:r>
      <w:r w:rsidR="00157929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,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así como de estudiantes y </w:t>
      </w:r>
      <w:proofErr w:type="spellStart"/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graduadxs</w:t>
      </w:r>
      <w:proofErr w:type="spellEnd"/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</w:t>
      </w:r>
      <w:proofErr w:type="spellStart"/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>interesades</w:t>
      </w:r>
      <w:proofErr w:type="spellEnd"/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 en la tarea etnográfica, las nuevas narrativas, los museos, </w:t>
      </w:r>
      <w:r w:rsidR="00BA4090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la docencia, </w:t>
      </w:r>
      <w:r w:rsidR="00284741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las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problemáticas de género y </w:t>
      </w:r>
      <w:r w:rsidR="00284741"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la </w:t>
      </w:r>
      <w:r w:rsidRPr="00550750">
        <w:rPr>
          <w:rFonts w:ascii="Times New Roman" w:eastAsia="Calibri" w:hAnsi="Times New Roman" w:cs="Times New Roman"/>
          <w:sz w:val="24"/>
          <w:szCs w:val="24"/>
          <w:lang w:val="es-AR" w:eastAsia="en-US"/>
        </w:rPr>
        <w:t xml:space="preserve">pedagogía de la transmisión cultural.     </w:t>
      </w:r>
    </w:p>
    <w:p w14:paraId="0A8947A8" w14:textId="5BE33AB8" w:rsidR="007A21D3" w:rsidRPr="00550750" w:rsidRDefault="00284741" w:rsidP="00550750">
      <w:pPr>
        <w:pStyle w:val="NormalWeb"/>
        <w:spacing w:before="0" w:beforeAutospacing="0" w:after="0" w:line="360" w:lineRule="auto"/>
        <w:ind w:firstLine="708"/>
        <w:jc w:val="both"/>
        <w:rPr>
          <w:rFonts w:eastAsia="Calibri"/>
          <w:lang w:val="es-AR" w:eastAsia="en-US"/>
        </w:rPr>
      </w:pPr>
      <w:r w:rsidRPr="00550750">
        <w:rPr>
          <w:rFonts w:eastAsia="Calibri"/>
          <w:lang w:val="es-AR" w:eastAsia="en-US"/>
        </w:rPr>
        <w:t xml:space="preserve">Siendo el Museo de Antropología una institución universitaria con fines educativos y culturales, que trabaja y desarrolla diferentes actividades desde el Área Educativa </w:t>
      </w:r>
      <w:r w:rsidR="00BA4090" w:rsidRPr="00550750">
        <w:rPr>
          <w:rFonts w:eastAsia="Calibri"/>
          <w:lang w:val="es-AR" w:eastAsia="en-US"/>
        </w:rPr>
        <w:t>y de Comunicación</w:t>
      </w:r>
      <w:r w:rsidRPr="00550750">
        <w:rPr>
          <w:rFonts w:eastAsia="Calibri"/>
          <w:lang w:val="es-AR" w:eastAsia="en-US"/>
        </w:rPr>
        <w:t xml:space="preserve"> a </w:t>
      </w:r>
      <w:r w:rsidR="00C54E48" w:rsidRPr="00550750">
        <w:rPr>
          <w:rFonts w:eastAsia="Calibri"/>
          <w:lang w:val="es-AR" w:eastAsia="en-US"/>
        </w:rPr>
        <w:t xml:space="preserve">los </w:t>
      </w:r>
      <w:r w:rsidRPr="00550750">
        <w:rPr>
          <w:rFonts w:eastAsia="Calibri"/>
          <w:lang w:val="es-AR" w:eastAsia="en-US"/>
        </w:rPr>
        <w:t>fines de socializar los diferentes contenidos y conocimientos en relación a las Ciencias Antropológicas,</w:t>
      </w:r>
      <w:r w:rsidR="00BA4090" w:rsidRPr="00550750">
        <w:rPr>
          <w:rFonts w:eastAsia="Calibri"/>
          <w:lang w:val="es-AR" w:eastAsia="en-US"/>
        </w:rPr>
        <w:t xml:space="preserve"> el Patrimonio Cultural y</w:t>
      </w:r>
      <w:r w:rsidRPr="00550750">
        <w:rPr>
          <w:rFonts w:eastAsia="Calibri"/>
          <w:lang w:val="es-AR" w:eastAsia="en-US"/>
        </w:rPr>
        <w:t xml:space="preserve"> la Museología y las problemáticas</w:t>
      </w:r>
      <w:r w:rsidR="00C54E48" w:rsidRPr="00550750">
        <w:rPr>
          <w:rFonts w:eastAsia="Calibri"/>
          <w:lang w:val="es-AR" w:eastAsia="en-US"/>
        </w:rPr>
        <w:t xml:space="preserve"> actuales </w:t>
      </w:r>
      <w:r w:rsidR="009F0E83" w:rsidRPr="00550750">
        <w:rPr>
          <w:rFonts w:eastAsia="Calibri"/>
          <w:lang w:val="es-AR" w:eastAsia="en-US"/>
        </w:rPr>
        <w:t xml:space="preserve"> de género </w:t>
      </w:r>
      <w:r w:rsidRPr="00550750">
        <w:rPr>
          <w:rFonts w:eastAsia="Calibri"/>
          <w:lang w:val="es-AR" w:eastAsia="en-US"/>
        </w:rPr>
        <w:t>que atraviesan</w:t>
      </w:r>
      <w:r w:rsidR="00C54E48" w:rsidRPr="00550750">
        <w:rPr>
          <w:rFonts w:eastAsia="Calibri"/>
          <w:lang w:val="es-AR" w:eastAsia="en-US"/>
        </w:rPr>
        <w:t xml:space="preserve"> nuestras </w:t>
      </w:r>
      <w:r w:rsidRPr="00550750">
        <w:rPr>
          <w:rFonts w:eastAsia="Calibri"/>
          <w:lang w:val="es-AR" w:eastAsia="en-US"/>
        </w:rPr>
        <w:t>comunidad</w:t>
      </w:r>
      <w:r w:rsidR="00C54E48" w:rsidRPr="00550750">
        <w:rPr>
          <w:rFonts w:eastAsia="Calibri"/>
          <w:lang w:val="es-AR" w:eastAsia="en-US"/>
        </w:rPr>
        <w:t>es</w:t>
      </w:r>
      <w:r w:rsidRPr="00550750">
        <w:rPr>
          <w:rFonts w:eastAsia="Calibri"/>
          <w:lang w:val="es-AR" w:eastAsia="en-US"/>
        </w:rPr>
        <w:t xml:space="preserve">,  la </w:t>
      </w:r>
      <w:r w:rsidR="00C54E48" w:rsidRPr="00550750">
        <w:rPr>
          <w:rFonts w:eastAsia="Calibri"/>
          <w:lang w:val="es-AR" w:eastAsia="en-US"/>
        </w:rPr>
        <w:t>falta de</w:t>
      </w:r>
      <w:r w:rsidRPr="00550750">
        <w:rPr>
          <w:rFonts w:eastAsia="Calibri"/>
          <w:lang w:val="es-AR" w:eastAsia="en-US"/>
        </w:rPr>
        <w:t xml:space="preserve"> implementación del proyecto </w:t>
      </w:r>
      <w:r w:rsidR="00C54E48" w:rsidRPr="00550750">
        <w:rPr>
          <w:rFonts w:eastAsia="Calibri"/>
          <w:lang w:val="es-AR" w:eastAsia="en-US"/>
        </w:rPr>
        <w:t xml:space="preserve">dejaría un área de vacancia dentro </w:t>
      </w:r>
      <w:r w:rsidR="00C54E48" w:rsidRPr="00550750">
        <w:rPr>
          <w:rFonts w:eastAsia="Calibri"/>
          <w:lang w:val="es-AR" w:eastAsia="en-US"/>
        </w:rPr>
        <w:lastRenderedPageBreak/>
        <w:t xml:space="preserve">de los museos en torno a estas problemáticas y las posibles articulaciones </w:t>
      </w:r>
      <w:proofErr w:type="spellStart"/>
      <w:r w:rsidR="00C54E48" w:rsidRPr="00550750">
        <w:rPr>
          <w:rFonts w:eastAsia="Calibri"/>
          <w:lang w:val="es-AR" w:eastAsia="en-US"/>
        </w:rPr>
        <w:t>inter-</w:t>
      </w:r>
      <w:r w:rsidR="00BA4090" w:rsidRPr="00550750">
        <w:rPr>
          <w:rFonts w:eastAsia="Calibri"/>
          <w:lang w:val="es-AR" w:eastAsia="en-US"/>
        </w:rPr>
        <w:t>institucionales</w:t>
      </w:r>
      <w:proofErr w:type="spellEnd"/>
      <w:r w:rsidRPr="00550750">
        <w:rPr>
          <w:rFonts w:eastAsia="Calibri"/>
          <w:lang w:val="es-AR" w:eastAsia="en-US"/>
        </w:rPr>
        <w:t>.</w:t>
      </w:r>
      <w:r w:rsidR="00C54E48" w:rsidRPr="00550750">
        <w:rPr>
          <w:rFonts w:eastAsia="Calibri"/>
          <w:lang w:val="es-AR" w:eastAsia="en-US"/>
        </w:rPr>
        <w:t xml:space="preserve"> </w:t>
      </w:r>
      <w:r w:rsidR="00F42091" w:rsidRPr="00550750">
        <w:rPr>
          <w:rFonts w:eastAsia="Calibri"/>
          <w:lang w:val="es-AR" w:eastAsia="en-US"/>
        </w:rPr>
        <w:t xml:space="preserve">Para ello es necesario el </w:t>
      </w:r>
      <w:r w:rsidR="009A0FC2" w:rsidRPr="00550750">
        <w:rPr>
          <w:rFonts w:eastAsia="Calibri"/>
          <w:lang w:val="es-AR" w:eastAsia="en-US"/>
        </w:rPr>
        <w:t>involucr</w:t>
      </w:r>
      <w:r w:rsidR="00F42091" w:rsidRPr="00550750">
        <w:rPr>
          <w:rFonts w:eastAsia="Calibri"/>
          <w:lang w:val="es-AR" w:eastAsia="en-US"/>
        </w:rPr>
        <w:t xml:space="preserve">amiento de profesionales e </w:t>
      </w:r>
      <w:r w:rsidR="009A0FC2" w:rsidRPr="00550750">
        <w:rPr>
          <w:rFonts w:eastAsia="Calibri"/>
          <w:lang w:val="es-AR" w:eastAsia="en-US"/>
        </w:rPr>
        <w:t>instituciones</w:t>
      </w:r>
      <w:r w:rsidR="00F42091" w:rsidRPr="00550750">
        <w:rPr>
          <w:rFonts w:eastAsia="Calibri"/>
          <w:lang w:val="es-AR" w:eastAsia="en-US"/>
        </w:rPr>
        <w:t xml:space="preserve"> museales</w:t>
      </w:r>
      <w:r w:rsidR="00BA4090" w:rsidRPr="00550750">
        <w:rPr>
          <w:rFonts w:eastAsia="Calibri"/>
          <w:lang w:val="es-AR" w:eastAsia="en-US"/>
        </w:rPr>
        <w:t>, universitarias y educativa</w:t>
      </w:r>
      <w:r w:rsidR="009A0FC2" w:rsidRPr="00550750">
        <w:rPr>
          <w:rFonts w:eastAsia="Calibri"/>
          <w:lang w:val="es-AR" w:eastAsia="en-US"/>
        </w:rPr>
        <w:t xml:space="preserve"> tejiendo redes de conexión para realizar el trabajo de indagación</w:t>
      </w:r>
      <w:r w:rsidR="00BA4090" w:rsidRPr="00550750">
        <w:rPr>
          <w:rFonts w:eastAsia="Calibri"/>
          <w:lang w:val="es-AR" w:eastAsia="en-US"/>
        </w:rPr>
        <w:t xml:space="preserve"> en torno a las problemáticas de género.</w:t>
      </w:r>
      <w:r w:rsidR="009A0FC2" w:rsidRPr="00550750">
        <w:rPr>
          <w:rFonts w:eastAsia="Calibri"/>
          <w:lang w:val="es-AR" w:eastAsia="en-US"/>
        </w:rPr>
        <w:t xml:space="preserve"> </w:t>
      </w:r>
    </w:p>
    <w:p w14:paraId="2BBF61A5" w14:textId="77777777" w:rsidR="00742F95" w:rsidRPr="00550750" w:rsidRDefault="00742F95" w:rsidP="000D17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AR" w:eastAsia="en-US"/>
        </w:rPr>
      </w:pPr>
    </w:p>
    <w:p w14:paraId="0885F95F" w14:textId="24E98733" w:rsidR="00742F95" w:rsidRDefault="00742F95" w:rsidP="000D1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AEA">
        <w:rPr>
          <w:rFonts w:ascii="Times New Roman" w:hAnsi="Times New Roman" w:cs="Times New Roman"/>
          <w:i/>
          <w:sz w:val="24"/>
          <w:szCs w:val="24"/>
        </w:rPr>
        <w:t>Objetivos</w:t>
      </w:r>
      <w:r w:rsidR="000D17F1" w:rsidRPr="00DA5AEA">
        <w:rPr>
          <w:rFonts w:ascii="Times New Roman" w:hAnsi="Times New Roman" w:cs="Times New Roman"/>
          <w:i/>
          <w:sz w:val="24"/>
          <w:szCs w:val="24"/>
        </w:rPr>
        <w:t xml:space="preserve"> generales</w:t>
      </w:r>
      <w:r w:rsidRPr="00DA5A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F473B7" w14:textId="77777777" w:rsidR="00550750" w:rsidRPr="00DA5AEA" w:rsidRDefault="00550750" w:rsidP="000D1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AC5DF1" w14:textId="48214154" w:rsidR="004719B4" w:rsidRPr="00550750" w:rsidRDefault="00B37A16" w:rsidP="000D17F1">
      <w:pPr>
        <w:numPr>
          <w:ilvl w:val="0"/>
          <w:numId w:val="7"/>
        </w:numPr>
        <w:tabs>
          <w:tab w:val="left" w:pos="1440"/>
        </w:tabs>
        <w:suppressAutoHyphens/>
        <w:spacing w:after="0"/>
        <w:ind w:right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>Reforzar vínculos</w:t>
      </w:r>
      <w:r w:rsidR="004719B4">
        <w:rPr>
          <w:rFonts w:ascii="Times New Roman" w:hAnsi="Times New Roman" w:cs="Times New Roman"/>
          <w:sz w:val="24"/>
          <w:szCs w:val="24"/>
        </w:rPr>
        <w:t xml:space="preserve"> </w:t>
      </w:r>
      <w:r w:rsidR="00F05418">
        <w:rPr>
          <w:rFonts w:ascii="Times New Roman" w:hAnsi="Times New Roman" w:cs="Times New Roman"/>
          <w:sz w:val="24"/>
          <w:szCs w:val="24"/>
        </w:rPr>
        <w:t>y consolidar redes entre el</w:t>
      </w:r>
      <w:r w:rsidR="004719B4">
        <w:rPr>
          <w:rFonts w:ascii="Times New Roman" w:hAnsi="Times New Roman" w:cs="Times New Roman"/>
          <w:sz w:val="24"/>
          <w:szCs w:val="24"/>
        </w:rPr>
        <w:t xml:space="preserve"> Museo de Antropología</w:t>
      </w:r>
      <w:r w:rsidR="00BA4090">
        <w:rPr>
          <w:rFonts w:ascii="Times New Roman" w:hAnsi="Times New Roman" w:cs="Times New Roman"/>
          <w:sz w:val="24"/>
          <w:szCs w:val="24"/>
        </w:rPr>
        <w:t>s</w:t>
      </w:r>
      <w:r w:rsidR="004719B4">
        <w:rPr>
          <w:rFonts w:ascii="Times New Roman" w:hAnsi="Times New Roman" w:cs="Times New Roman"/>
          <w:sz w:val="24"/>
          <w:szCs w:val="24"/>
        </w:rPr>
        <w:t xml:space="preserve"> </w:t>
      </w:r>
      <w:r w:rsidR="00BA4090">
        <w:rPr>
          <w:rFonts w:ascii="Times New Roman" w:hAnsi="Times New Roman" w:cs="Times New Roman"/>
          <w:sz w:val="24"/>
          <w:szCs w:val="24"/>
        </w:rPr>
        <w:t>y otras instituciones</w:t>
      </w:r>
      <w:r w:rsidR="00550750">
        <w:rPr>
          <w:rFonts w:ascii="Times New Roman" w:hAnsi="Times New Roman" w:cs="Times New Roman"/>
          <w:sz w:val="24"/>
          <w:szCs w:val="24"/>
        </w:rPr>
        <w:t xml:space="preserve"> sociales, culturales,</w:t>
      </w:r>
      <w:r w:rsidR="00BA4090">
        <w:rPr>
          <w:rFonts w:ascii="Times New Roman" w:hAnsi="Times New Roman" w:cs="Times New Roman"/>
          <w:sz w:val="24"/>
          <w:szCs w:val="24"/>
        </w:rPr>
        <w:t xml:space="preserve"> universitarias, educativas y museales</w:t>
      </w:r>
      <w:r w:rsidR="004719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34347" w14:textId="77777777" w:rsidR="00550750" w:rsidRPr="004719B4" w:rsidRDefault="00550750" w:rsidP="00550750">
      <w:pPr>
        <w:tabs>
          <w:tab w:val="left" w:pos="1440"/>
        </w:tabs>
        <w:suppressAutoHyphens/>
        <w:spacing w:after="0"/>
        <w:ind w:left="720" w:right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BC7014" w14:textId="3ED40291" w:rsidR="000D17F1" w:rsidRDefault="004719B4" w:rsidP="000D17F1">
      <w:pPr>
        <w:numPr>
          <w:ilvl w:val="0"/>
          <w:numId w:val="7"/>
        </w:numPr>
        <w:tabs>
          <w:tab w:val="left" w:pos="1440"/>
        </w:tabs>
        <w:suppressAutoHyphens/>
        <w:spacing w:after="0"/>
        <w:ind w:right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17F1" w:rsidRPr="00DA5AEA">
        <w:rPr>
          <w:rFonts w:ascii="Times New Roman" w:hAnsi="Times New Roman" w:cs="Times New Roman"/>
          <w:sz w:val="24"/>
          <w:szCs w:val="24"/>
        </w:rPr>
        <w:t>lanificar y realizar</w:t>
      </w:r>
      <w:r w:rsidR="000D17F1" w:rsidRPr="00DA5AE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encuentros, talleres y seminarios</w:t>
      </w:r>
      <w:r w:rsidR="006A2E5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5A2E4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A2E58">
        <w:rPr>
          <w:rFonts w:ascii="Times New Roman" w:hAnsi="Times New Roman" w:cs="Times New Roman"/>
          <w:sz w:val="24"/>
          <w:szCs w:val="24"/>
          <w:lang w:val="es-ES_tradnl"/>
        </w:rPr>
        <w:t>intercambio de experiencias</w:t>
      </w:r>
      <w:r w:rsidR="005A2E43">
        <w:rPr>
          <w:rFonts w:ascii="Times New Roman" w:hAnsi="Times New Roman" w:cs="Times New Roman"/>
          <w:sz w:val="24"/>
          <w:szCs w:val="24"/>
          <w:lang w:val="es-ES_tradnl"/>
        </w:rPr>
        <w:t xml:space="preserve"> y de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formación </w:t>
      </w:r>
      <w:r w:rsidR="005A2E43">
        <w:rPr>
          <w:rFonts w:ascii="Times New Roman" w:hAnsi="Times New Roman" w:cs="Times New Roman"/>
          <w:sz w:val="24"/>
          <w:szCs w:val="24"/>
          <w:lang w:val="es-ES_tradnl"/>
        </w:rPr>
        <w:t>sobre</w:t>
      </w:r>
      <w:r w:rsidR="006A2E5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C4831">
        <w:rPr>
          <w:rFonts w:ascii="Times New Roman" w:hAnsi="Times New Roman" w:cs="Times New Roman"/>
          <w:sz w:val="24"/>
          <w:szCs w:val="24"/>
          <w:lang w:val="es-ES_tradnl"/>
        </w:rPr>
        <w:t xml:space="preserve">problemáticas de género en Museos, </w:t>
      </w:r>
      <w:r w:rsidR="005A2E43">
        <w:rPr>
          <w:rFonts w:ascii="Times New Roman" w:hAnsi="Times New Roman" w:cs="Times New Roman"/>
          <w:sz w:val="24"/>
          <w:szCs w:val="24"/>
          <w:lang w:val="es-ES_tradnl"/>
        </w:rPr>
        <w:t>narrativas etnográficas</w:t>
      </w:r>
      <w:r w:rsidR="00BA4090">
        <w:rPr>
          <w:rFonts w:ascii="Times New Roman" w:hAnsi="Times New Roman" w:cs="Times New Roman"/>
          <w:sz w:val="24"/>
          <w:szCs w:val="24"/>
          <w:lang w:val="es-ES_tradnl"/>
        </w:rPr>
        <w:t>, formación docente y pedagogía que involucre la museo</w:t>
      </w:r>
      <w:r w:rsidR="004E4314">
        <w:rPr>
          <w:rFonts w:ascii="Times New Roman" w:hAnsi="Times New Roman" w:cs="Times New Roman"/>
          <w:sz w:val="24"/>
          <w:szCs w:val="24"/>
          <w:lang w:val="es-ES_tradnl"/>
        </w:rPr>
        <w:t>grafía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A2E58">
        <w:rPr>
          <w:rFonts w:ascii="Times New Roman" w:hAnsi="Times New Roman" w:cs="Times New Roman"/>
          <w:sz w:val="24"/>
          <w:szCs w:val="24"/>
          <w:lang w:val="es-ES_tradnl"/>
        </w:rPr>
        <w:t>para</w:t>
      </w:r>
      <w:r w:rsidR="000D17F1" w:rsidRPr="00DA5AE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re</w:t>
      </w:r>
      <w:r w:rsidR="000D17F1" w:rsidRPr="00DA5AEA">
        <w:rPr>
          <w:rFonts w:ascii="Times New Roman" w:hAnsi="Times New Roman" w:cs="Times New Roman"/>
          <w:sz w:val="24"/>
          <w:szCs w:val="24"/>
          <w:lang w:val="es-ES_tradnl"/>
        </w:rPr>
        <w:t>signifi</w:t>
      </w:r>
      <w:r w:rsidR="006A2E58">
        <w:rPr>
          <w:rFonts w:ascii="Times New Roman" w:hAnsi="Times New Roman" w:cs="Times New Roman"/>
          <w:sz w:val="24"/>
          <w:szCs w:val="24"/>
          <w:lang w:val="es-ES_tradnl"/>
        </w:rPr>
        <w:t>car a</w:t>
      </w:r>
      <w:r w:rsidR="000D17F1" w:rsidRPr="00DA5AEA">
        <w:rPr>
          <w:rFonts w:ascii="Times New Roman" w:hAnsi="Times New Roman" w:cs="Times New Roman"/>
          <w:sz w:val="24"/>
          <w:szCs w:val="24"/>
          <w:lang w:val="es-ES_tradnl"/>
        </w:rPr>
        <w:t xml:space="preserve"> la institución museística como un espacio que democratiza las formas de producir conocimiento</w:t>
      </w:r>
      <w:r w:rsidR="00AD1ECA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0D17F1" w:rsidRPr="00DA5AEA">
        <w:rPr>
          <w:rFonts w:ascii="Times New Roman" w:hAnsi="Times New Roman" w:cs="Times New Roman"/>
          <w:sz w:val="24"/>
          <w:szCs w:val="24"/>
          <w:lang w:val="es-ES_tradnl"/>
        </w:rPr>
        <w:t xml:space="preserve"> en el ámbito universitario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no universitario</w:t>
      </w:r>
      <w:r w:rsidR="00AD1EC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A2E58">
        <w:rPr>
          <w:rFonts w:ascii="Times New Roman" w:hAnsi="Times New Roman" w:cs="Times New Roman"/>
          <w:sz w:val="24"/>
          <w:szCs w:val="24"/>
          <w:lang w:val="es-ES_tradnl"/>
        </w:rPr>
        <w:t xml:space="preserve">y lo pone disponible a </w:t>
      </w:r>
      <w:r w:rsidR="00AD1ECA">
        <w:rPr>
          <w:rFonts w:ascii="Times New Roman" w:hAnsi="Times New Roman" w:cs="Times New Roman"/>
          <w:sz w:val="24"/>
          <w:szCs w:val="24"/>
          <w:lang w:val="es-ES_tradnl"/>
        </w:rPr>
        <w:t>toda la comunidad</w:t>
      </w:r>
      <w:r w:rsidR="000D17F1" w:rsidRPr="00DA5AE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E78A811" w14:textId="77777777" w:rsidR="00550750" w:rsidRDefault="00550750" w:rsidP="00550750">
      <w:pPr>
        <w:pStyle w:val="Prrafodelista"/>
      </w:pPr>
    </w:p>
    <w:p w14:paraId="6673405A" w14:textId="58993394" w:rsidR="00550750" w:rsidRDefault="00550750" w:rsidP="000D17F1">
      <w:pPr>
        <w:numPr>
          <w:ilvl w:val="0"/>
          <w:numId w:val="7"/>
        </w:numPr>
        <w:tabs>
          <w:tab w:val="left" w:pos="1440"/>
        </w:tabs>
        <w:suppressAutoHyphens/>
        <w:spacing w:after="0"/>
        <w:ind w:right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Diseñar actividades de capacitación docente y de interacción con los diversos públicos del Museo.</w:t>
      </w:r>
    </w:p>
    <w:p w14:paraId="788D7EE9" w14:textId="77777777" w:rsidR="00550750" w:rsidRDefault="00550750" w:rsidP="00550750">
      <w:pPr>
        <w:pStyle w:val="Prrafodelista"/>
      </w:pPr>
    </w:p>
    <w:p w14:paraId="0BACA047" w14:textId="6F85447C" w:rsidR="00550750" w:rsidRPr="00DA5AEA" w:rsidRDefault="00550750" w:rsidP="000D17F1">
      <w:pPr>
        <w:numPr>
          <w:ilvl w:val="0"/>
          <w:numId w:val="7"/>
        </w:numPr>
        <w:tabs>
          <w:tab w:val="left" w:pos="1440"/>
        </w:tabs>
        <w:suppressAutoHyphens/>
        <w:spacing w:after="0"/>
        <w:ind w:right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Elaborar propuestas de intervención museográfica, material educativo y actividades de la diversidad de públicos del Museo.</w:t>
      </w:r>
    </w:p>
    <w:p w14:paraId="493663B4" w14:textId="77777777" w:rsidR="005A2E43" w:rsidRDefault="005A2E43" w:rsidP="000D17F1">
      <w:pPr>
        <w:pStyle w:val="Textoindependiente"/>
        <w:spacing w:line="276" w:lineRule="auto"/>
        <w:rPr>
          <w:rFonts w:eastAsia="Calibri"/>
          <w:i/>
          <w:lang w:val="es-AR" w:eastAsia="es-AR"/>
        </w:rPr>
      </w:pPr>
    </w:p>
    <w:p w14:paraId="51764214" w14:textId="77777777" w:rsidR="00742F95" w:rsidRPr="00DA5AEA" w:rsidRDefault="00742F95" w:rsidP="000D17F1">
      <w:pPr>
        <w:spacing w:after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14:paraId="40D1E640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EA">
        <w:rPr>
          <w:rFonts w:ascii="Times New Roman" w:hAnsi="Times New Roman" w:cs="Times New Roman"/>
          <w:b/>
          <w:sz w:val="24"/>
          <w:szCs w:val="24"/>
        </w:rPr>
        <w:t>LLAMADO A AYUDANTES ALUMNOS Y ADSCRIPTOS</w:t>
      </w:r>
    </w:p>
    <w:p w14:paraId="4F7AF379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B5B13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 xml:space="preserve">En virtud de los objetivos y las metas de trabajo propuesto, se ha considerado llamar a concurso para cubrir cargos a </w:t>
      </w:r>
      <w:r w:rsidRPr="00DA5AE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A5AEA">
        <w:rPr>
          <w:rFonts w:ascii="Times New Roman" w:hAnsi="Times New Roman" w:cs="Times New Roman"/>
          <w:b/>
          <w:sz w:val="24"/>
          <w:szCs w:val="24"/>
          <w:u w:val="single"/>
        </w:rPr>
        <w:t>ayudantes alumnos y 2 adscriptos</w:t>
      </w:r>
      <w:r w:rsidRPr="00DA5AEA">
        <w:rPr>
          <w:rFonts w:ascii="Times New Roman" w:hAnsi="Times New Roman" w:cs="Times New Roman"/>
          <w:sz w:val="24"/>
          <w:szCs w:val="24"/>
        </w:rPr>
        <w:t xml:space="preserve">, según el perfil propuesto a continuación: </w:t>
      </w:r>
    </w:p>
    <w:p w14:paraId="0C41B3E2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E9F9F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AEA">
        <w:rPr>
          <w:rFonts w:ascii="Times New Roman" w:hAnsi="Times New Roman" w:cs="Times New Roman"/>
          <w:i/>
          <w:sz w:val="24"/>
          <w:szCs w:val="24"/>
        </w:rPr>
        <w:t>Perfil de ayudantes-alumnos</w:t>
      </w:r>
    </w:p>
    <w:p w14:paraId="135E6B49" w14:textId="7D28AE29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>Estudiantes de tercer o cuarto año de la</w:t>
      </w:r>
      <w:r w:rsidR="000757CB">
        <w:rPr>
          <w:rFonts w:ascii="Times New Roman" w:hAnsi="Times New Roman" w:cs="Times New Roman"/>
          <w:sz w:val="24"/>
          <w:szCs w:val="24"/>
        </w:rPr>
        <w:t>s</w:t>
      </w:r>
      <w:r w:rsidRPr="00DA5AEA">
        <w:rPr>
          <w:rFonts w:ascii="Times New Roman" w:hAnsi="Times New Roman" w:cs="Times New Roman"/>
          <w:sz w:val="24"/>
          <w:szCs w:val="24"/>
        </w:rPr>
        <w:t xml:space="preserve"> carrera</w:t>
      </w:r>
      <w:r w:rsidR="000757CB">
        <w:rPr>
          <w:rFonts w:ascii="Times New Roman" w:hAnsi="Times New Roman" w:cs="Times New Roman"/>
          <w:sz w:val="24"/>
          <w:szCs w:val="24"/>
        </w:rPr>
        <w:t xml:space="preserve">s </w:t>
      </w:r>
      <w:bookmarkStart w:id="1" w:name="_Hlk88599416"/>
      <w:r w:rsidRPr="00DA5AEA">
        <w:rPr>
          <w:rFonts w:ascii="Times New Roman" w:hAnsi="Times New Roman" w:cs="Times New Roman"/>
          <w:sz w:val="24"/>
          <w:szCs w:val="24"/>
        </w:rPr>
        <w:t>Licenciatura en Antropología</w:t>
      </w:r>
      <w:r w:rsidR="002F6C78" w:rsidRPr="00DA5AEA">
        <w:rPr>
          <w:rFonts w:ascii="Times New Roman" w:hAnsi="Times New Roman" w:cs="Times New Roman"/>
          <w:sz w:val="24"/>
          <w:szCs w:val="24"/>
        </w:rPr>
        <w:t>, en Letras Modernas, Bibliotecología y Archi</w:t>
      </w:r>
      <w:r w:rsidR="000757CB">
        <w:rPr>
          <w:rFonts w:ascii="Times New Roman" w:hAnsi="Times New Roman" w:cs="Times New Roman"/>
          <w:sz w:val="24"/>
          <w:szCs w:val="24"/>
        </w:rPr>
        <w:t xml:space="preserve">vología, </w:t>
      </w:r>
      <w:r w:rsidR="00157929">
        <w:rPr>
          <w:rFonts w:ascii="Times New Roman" w:hAnsi="Times New Roman" w:cs="Times New Roman"/>
          <w:sz w:val="24"/>
          <w:szCs w:val="24"/>
        </w:rPr>
        <w:t xml:space="preserve">Cs de la </w:t>
      </w:r>
      <w:r w:rsidR="002F6C78" w:rsidRPr="00DA5AEA">
        <w:rPr>
          <w:rFonts w:ascii="Times New Roman" w:hAnsi="Times New Roman" w:cs="Times New Roman"/>
          <w:sz w:val="24"/>
          <w:szCs w:val="24"/>
        </w:rPr>
        <w:t>Educación, Filosofía e Historia</w:t>
      </w:r>
      <w:bookmarkEnd w:id="1"/>
      <w:r w:rsidR="00157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67ECD" w14:textId="0869FF1B" w:rsidR="00742F95" w:rsidRPr="00DA5AEA" w:rsidRDefault="00157929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42F95" w:rsidRPr="00DA5AEA">
        <w:rPr>
          <w:rFonts w:ascii="Times New Roman" w:hAnsi="Times New Roman" w:cs="Times New Roman"/>
          <w:sz w:val="24"/>
          <w:szCs w:val="24"/>
        </w:rPr>
        <w:t xml:space="preserve">on interés en </w:t>
      </w:r>
      <w:r w:rsidR="000757CB">
        <w:rPr>
          <w:rFonts w:ascii="Times New Roman" w:hAnsi="Times New Roman" w:cs="Times New Roman"/>
          <w:sz w:val="24"/>
          <w:szCs w:val="24"/>
        </w:rPr>
        <w:t>Museos,</w:t>
      </w:r>
      <w:r w:rsidR="00BA4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A4090">
        <w:rPr>
          <w:rFonts w:ascii="Times New Roman" w:hAnsi="Times New Roman" w:cs="Times New Roman"/>
          <w:sz w:val="24"/>
          <w:szCs w:val="24"/>
        </w:rPr>
        <w:t>atrimonio,</w:t>
      </w:r>
      <w:r w:rsidR="000757CB">
        <w:rPr>
          <w:rFonts w:ascii="Times New Roman" w:hAnsi="Times New Roman" w:cs="Times New Roman"/>
          <w:sz w:val="24"/>
          <w:szCs w:val="24"/>
        </w:rPr>
        <w:t xml:space="preserve"> Problemáticas de Género, en </w:t>
      </w:r>
      <w:r w:rsidR="00742F95" w:rsidRPr="00DA5AEA">
        <w:rPr>
          <w:rFonts w:ascii="Times New Roman" w:hAnsi="Times New Roman" w:cs="Times New Roman"/>
          <w:sz w:val="24"/>
          <w:szCs w:val="24"/>
        </w:rPr>
        <w:t>tareas extensionistas</w:t>
      </w:r>
      <w:r w:rsidR="000757CB">
        <w:rPr>
          <w:rFonts w:ascii="Times New Roman" w:hAnsi="Times New Roman" w:cs="Times New Roman"/>
          <w:sz w:val="24"/>
          <w:szCs w:val="24"/>
        </w:rPr>
        <w:t xml:space="preserve"> y </w:t>
      </w:r>
      <w:r w:rsidR="00742F95" w:rsidRPr="00DA5AEA">
        <w:rPr>
          <w:rFonts w:ascii="Times New Roman" w:hAnsi="Times New Roman" w:cs="Times New Roman"/>
          <w:sz w:val="24"/>
          <w:szCs w:val="24"/>
        </w:rPr>
        <w:t>de intervención comunitaria.</w:t>
      </w:r>
    </w:p>
    <w:p w14:paraId="337B498D" w14:textId="656C5E9C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>Acercamiento previo a las actividades del Museo de Antropología</w:t>
      </w:r>
      <w:r w:rsidR="00157929">
        <w:rPr>
          <w:rFonts w:ascii="Times New Roman" w:hAnsi="Times New Roman" w:cs="Times New Roman"/>
          <w:sz w:val="24"/>
          <w:szCs w:val="24"/>
        </w:rPr>
        <w:t>s</w:t>
      </w:r>
      <w:r w:rsidRPr="00DA5AEA">
        <w:rPr>
          <w:rFonts w:ascii="Times New Roman" w:hAnsi="Times New Roman" w:cs="Times New Roman"/>
          <w:sz w:val="24"/>
          <w:szCs w:val="24"/>
        </w:rPr>
        <w:t>.</w:t>
      </w:r>
      <w:r w:rsidR="00075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18037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 xml:space="preserve">2 estudiantes. </w:t>
      </w:r>
    </w:p>
    <w:p w14:paraId="69607739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ABD38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5AEA">
        <w:rPr>
          <w:rFonts w:ascii="Times New Roman" w:hAnsi="Times New Roman" w:cs="Times New Roman"/>
          <w:bCs/>
          <w:i/>
          <w:sz w:val="24"/>
          <w:szCs w:val="24"/>
        </w:rPr>
        <w:t>Perfil adscripto</w:t>
      </w:r>
    </w:p>
    <w:p w14:paraId="60C9DC51" w14:textId="38355D0D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>Licenciados y/o Profesores e</w:t>
      </w:r>
      <w:r w:rsidR="000D17F1" w:rsidRPr="00DA5AEA">
        <w:rPr>
          <w:rFonts w:ascii="Times New Roman" w:hAnsi="Times New Roman" w:cs="Times New Roman"/>
          <w:sz w:val="24"/>
          <w:szCs w:val="24"/>
        </w:rPr>
        <w:t>n</w:t>
      </w:r>
      <w:r w:rsidRPr="00DA5AEA">
        <w:rPr>
          <w:rFonts w:ascii="Times New Roman" w:hAnsi="Times New Roman" w:cs="Times New Roman"/>
          <w:sz w:val="24"/>
          <w:szCs w:val="24"/>
        </w:rPr>
        <w:t xml:space="preserve"> Ciencias de la Educación</w:t>
      </w:r>
      <w:r w:rsidR="000757CB">
        <w:rPr>
          <w:rFonts w:ascii="Times New Roman" w:hAnsi="Times New Roman" w:cs="Times New Roman"/>
          <w:sz w:val="24"/>
          <w:szCs w:val="24"/>
        </w:rPr>
        <w:t xml:space="preserve">, </w:t>
      </w:r>
      <w:r w:rsidR="000757CB" w:rsidRPr="00DA5AEA">
        <w:rPr>
          <w:rFonts w:ascii="Times New Roman" w:hAnsi="Times New Roman" w:cs="Times New Roman"/>
          <w:sz w:val="24"/>
          <w:szCs w:val="24"/>
        </w:rPr>
        <w:t>Antropología, Letras Modernas, Bibliotecología y Archi</w:t>
      </w:r>
      <w:r w:rsidR="000757CB">
        <w:rPr>
          <w:rFonts w:ascii="Times New Roman" w:hAnsi="Times New Roman" w:cs="Times New Roman"/>
          <w:sz w:val="24"/>
          <w:szCs w:val="24"/>
        </w:rPr>
        <w:t>vología</w:t>
      </w:r>
      <w:r w:rsidR="000757CB" w:rsidRPr="00DA5AEA">
        <w:rPr>
          <w:rFonts w:ascii="Times New Roman" w:hAnsi="Times New Roman" w:cs="Times New Roman"/>
          <w:sz w:val="24"/>
          <w:szCs w:val="24"/>
        </w:rPr>
        <w:t xml:space="preserve">, Filosofía </w:t>
      </w:r>
      <w:r w:rsidR="000757CB">
        <w:rPr>
          <w:rFonts w:ascii="Times New Roman" w:hAnsi="Times New Roman" w:cs="Times New Roman"/>
          <w:sz w:val="24"/>
          <w:szCs w:val="24"/>
        </w:rPr>
        <w:t>o</w:t>
      </w:r>
      <w:r w:rsidR="000757CB" w:rsidRPr="00DA5AEA">
        <w:rPr>
          <w:rFonts w:ascii="Times New Roman" w:hAnsi="Times New Roman" w:cs="Times New Roman"/>
          <w:sz w:val="24"/>
          <w:szCs w:val="24"/>
        </w:rPr>
        <w:t xml:space="preserve"> Historia.</w:t>
      </w:r>
    </w:p>
    <w:p w14:paraId="0CC4985A" w14:textId="2CFAA384" w:rsidR="000757CB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lastRenderedPageBreak/>
        <w:t>Experiencia de trabajo en</w:t>
      </w:r>
      <w:r w:rsidR="000757CB">
        <w:rPr>
          <w:rFonts w:ascii="Times New Roman" w:hAnsi="Times New Roman" w:cs="Times New Roman"/>
          <w:sz w:val="24"/>
          <w:szCs w:val="24"/>
        </w:rPr>
        <w:t xml:space="preserve"> </w:t>
      </w:r>
      <w:r w:rsidRPr="00DA5AEA">
        <w:rPr>
          <w:rFonts w:ascii="Times New Roman" w:hAnsi="Times New Roman" w:cs="Times New Roman"/>
          <w:sz w:val="24"/>
          <w:szCs w:val="24"/>
        </w:rPr>
        <w:t>tareas extensionistas y de intervención comunitaria.</w:t>
      </w:r>
      <w:r w:rsidR="000757CB">
        <w:rPr>
          <w:rFonts w:ascii="Times New Roman" w:hAnsi="Times New Roman" w:cs="Times New Roman"/>
          <w:sz w:val="24"/>
          <w:szCs w:val="24"/>
        </w:rPr>
        <w:t xml:space="preserve"> </w:t>
      </w:r>
      <w:r w:rsidR="000757CB" w:rsidRPr="00DA5AEA">
        <w:rPr>
          <w:rFonts w:ascii="Times New Roman" w:hAnsi="Times New Roman" w:cs="Times New Roman"/>
          <w:sz w:val="24"/>
          <w:szCs w:val="24"/>
        </w:rPr>
        <w:t xml:space="preserve">Con interés en </w:t>
      </w:r>
      <w:r w:rsidR="000757CB">
        <w:rPr>
          <w:rFonts w:ascii="Times New Roman" w:hAnsi="Times New Roman" w:cs="Times New Roman"/>
          <w:sz w:val="24"/>
          <w:szCs w:val="24"/>
        </w:rPr>
        <w:t>Museos</w:t>
      </w:r>
      <w:r w:rsidR="00BA4090">
        <w:rPr>
          <w:rFonts w:ascii="Times New Roman" w:hAnsi="Times New Roman" w:cs="Times New Roman"/>
          <w:sz w:val="24"/>
          <w:szCs w:val="24"/>
        </w:rPr>
        <w:t>, Patrimonio</w:t>
      </w:r>
      <w:r w:rsidR="00157929">
        <w:rPr>
          <w:rFonts w:ascii="Times New Roman" w:hAnsi="Times New Roman" w:cs="Times New Roman"/>
          <w:sz w:val="24"/>
          <w:szCs w:val="24"/>
        </w:rPr>
        <w:t>, Transmisión Cultural, Formación Docente</w:t>
      </w:r>
      <w:r w:rsidR="000757CB">
        <w:rPr>
          <w:rFonts w:ascii="Times New Roman" w:hAnsi="Times New Roman" w:cs="Times New Roman"/>
          <w:sz w:val="24"/>
          <w:szCs w:val="24"/>
        </w:rPr>
        <w:t xml:space="preserve"> y Problemáticas de Género.</w:t>
      </w:r>
    </w:p>
    <w:p w14:paraId="3B15FA80" w14:textId="6D155E34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7C9A1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>Acercamiento previo a las actividades del Museo de Antropología.</w:t>
      </w:r>
    </w:p>
    <w:p w14:paraId="1F9269FF" w14:textId="77777777" w:rsidR="00E12F13" w:rsidRDefault="00E12F13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F0A1E" w14:textId="7F23E844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EA">
        <w:rPr>
          <w:rFonts w:ascii="Times New Roman" w:hAnsi="Times New Roman" w:cs="Times New Roman"/>
          <w:b/>
          <w:sz w:val="24"/>
          <w:szCs w:val="24"/>
        </w:rPr>
        <w:t>ACTIVIDADES A DESARROLLAR</w:t>
      </w:r>
    </w:p>
    <w:p w14:paraId="0573F892" w14:textId="77777777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 xml:space="preserve">Por Ayudante Alumnos: </w:t>
      </w:r>
    </w:p>
    <w:p w14:paraId="4D139A15" w14:textId="190119C3" w:rsidR="00742F95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 xml:space="preserve">• </w:t>
      </w:r>
      <w:r w:rsidR="006917E8" w:rsidRPr="00DA5AEA">
        <w:rPr>
          <w:rFonts w:ascii="Times New Roman" w:hAnsi="Times New Roman" w:cs="Times New Roman"/>
          <w:sz w:val="24"/>
          <w:szCs w:val="24"/>
        </w:rPr>
        <w:t xml:space="preserve">Documentar y registrar en distintos soportes las </w:t>
      </w:r>
      <w:proofErr w:type="gramStart"/>
      <w:r w:rsidR="006917E8" w:rsidRPr="00DA5AEA">
        <w:rPr>
          <w:rFonts w:ascii="Times New Roman" w:hAnsi="Times New Roman" w:cs="Times New Roman"/>
          <w:sz w:val="24"/>
          <w:szCs w:val="24"/>
        </w:rPr>
        <w:t>prácticas extensionista</w:t>
      </w:r>
      <w:proofErr w:type="gramEnd"/>
      <w:r w:rsidR="006917E8" w:rsidRPr="00DA5AEA">
        <w:rPr>
          <w:rFonts w:ascii="Times New Roman" w:hAnsi="Times New Roman" w:cs="Times New Roman"/>
          <w:sz w:val="24"/>
          <w:szCs w:val="24"/>
        </w:rPr>
        <w:t xml:space="preserve"> que realicemos</w:t>
      </w:r>
      <w:r w:rsidR="000757CB">
        <w:rPr>
          <w:rFonts w:ascii="Times New Roman" w:hAnsi="Times New Roman" w:cs="Times New Roman"/>
          <w:sz w:val="24"/>
          <w:szCs w:val="24"/>
        </w:rPr>
        <w:t xml:space="preserve"> en el proyecto</w:t>
      </w:r>
      <w:r w:rsidR="006917E8" w:rsidRPr="00DA5AEA">
        <w:rPr>
          <w:rFonts w:ascii="Times New Roman" w:hAnsi="Times New Roman" w:cs="Times New Roman"/>
          <w:sz w:val="24"/>
          <w:szCs w:val="24"/>
        </w:rPr>
        <w:t>.</w:t>
      </w:r>
    </w:p>
    <w:p w14:paraId="05A839D4" w14:textId="59BC59F8" w:rsidR="004E4314" w:rsidRPr="00DA5AEA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>• Colabora</w:t>
      </w:r>
      <w:r w:rsidR="00E12F13">
        <w:rPr>
          <w:rFonts w:ascii="Times New Roman" w:hAnsi="Times New Roman" w:cs="Times New Roman"/>
          <w:sz w:val="24"/>
          <w:szCs w:val="24"/>
        </w:rPr>
        <w:t xml:space="preserve">r </w:t>
      </w:r>
      <w:r w:rsidRPr="00DA5AEA">
        <w:rPr>
          <w:rFonts w:ascii="Times New Roman" w:hAnsi="Times New Roman" w:cs="Times New Roman"/>
          <w:sz w:val="24"/>
          <w:szCs w:val="24"/>
        </w:rPr>
        <w:t>en las tareas de difusión del proyecto en distintos soportes y manejo de nuevas tecnologías (diseño de páginas web, diseño de aulas virtuales</w:t>
      </w:r>
      <w:r w:rsidR="004E4314">
        <w:rPr>
          <w:rFonts w:ascii="Times New Roman" w:hAnsi="Times New Roman" w:cs="Times New Roman"/>
          <w:sz w:val="24"/>
          <w:szCs w:val="24"/>
        </w:rPr>
        <w:t>)</w:t>
      </w:r>
    </w:p>
    <w:p w14:paraId="137EB7F1" w14:textId="05DA7597" w:rsidR="004E4314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 xml:space="preserve">• </w:t>
      </w:r>
      <w:bookmarkStart w:id="2" w:name="_Hlk183973836"/>
      <w:r w:rsidR="004E4314">
        <w:rPr>
          <w:rFonts w:ascii="Times New Roman" w:hAnsi="Times New Roman" w:cs="Times New Roman"/>
          <w:sz w:val="24"/>
          <w:szCs w:val="24"/>
        </w:rPr>
        <w:t xml:space="preserve">Elaborar propuestas de intervención museográfica en las </w:t>
      </w:r>
      <w:proofErr w:type="gramStart"/>
      <w:r w:rsidR="004E4314">
        <w:rPr>
          <w:rFonts w:ascii="Times New Roman" w:hAnsi="Times New Roman" w:cs="Times New Roman"/>
          <w:sz w:val="24"/>
          <w:szCs w:val="24"/>
        </w:rPr>
        <w:t>salas</w:t>
      </w:r>
      <w:proofErr w:type="gramEnd"/>
      <w:r w:rsidR="004E4314">
        <w:rPr>
          <w:rFonts w:ascii="Times New Roman" w:hAnsi="Times New Roman" w:cs="Times New Roman"/>
          <w:sz w:val="24"/>
          <w:szCs w:val="24"/>
        </w:rPr>
        <w:t xml:space="preserve"> así como muestras itinerantes.</w:t>
      </w:r>
    </w:p>
    <w:bookmarkEnd w:id="2"/>
    <w:p w14:paraId="3376B36A" w14:textId="28DDE4FE" w:rsidR="00742F95" w:rsidRPr="00DA5AEA" w:rsidRDefault="004E4314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42F95" w:rsidRPr="00DA5AEA">
        <w:rPr>
          <w:rFonts w:ascii="Times New Roman" w:hAnsi="Times New Roman" w:cs="Times New Roman"/>
          <w:sz w:val="24"/>
          <w:szCs w:val="24"/>
        </w:rPr>
        <w:t xml:space="preserve">Participación tanto en las actividades de planificación como en la realización de </w:t>
      </w:r>
      <w:r w:rsidR="000F1AC4" w:rsidRPr="00DA5AEA">
        <w:rPr>
          <w:rFonts w:ascii="Times New Roman" w:hAnsi="Times New Roman" w:cs="Times New Roman"/>
          <w:sz w:val="24"/>
          <w:szCs w:val="24"/>
        </w:rPr>
        <w:t xml:space="preserve">relevamiento documental en papel y en redes sociales, realización de registro etnográfico y puntualmente de entrevistas.   </w:t>
      </w:r>
    </w:p>
    <w:p w14:paraId="6BCDA84C" w14:textId="1E558042" w:rsidR="00742F95" w:rsidRDefault="00742F95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AEA">
        <w:rPr>
          <w:rFonts w:ascii="Times New Roman" w:hAnsi="Times New Roman" w:cs="Times New Roman"/>
          <w:sz w:val="24"/>
          <w:szCs w:val="24"/>
        </w:rPr>
        <w:t>• Participación en Congresos o Jornadas, donde se presenten los resultados o avances parciales de los trabajos realizados.</w:t>
      </w:r>
    </w:p>
    <w:p w14:paraId="51261A99" w14:textId="465D6A82" w:rsidR="00E12F13" w:rsidRDefault="00E12F13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Elaboración de </w:t>
      </w:r>
      <w:r w:rsidR="002E7CD3">
        <w:rPr>
          <w:rFonts w:ascii="Times New Roman" w:hAnsi="Times New Roman" w:cs="Times New Roman"/>
          <w:sz w:val="24"/>
          <w:szCs w:val="24"/>
        </w:rPr>
        <w:t>materiales (audio-visuales, de divulgación, entre otros)</w:t>
      </w:r>
    </w:p>
    <w:p w14:paraId="4268DA94" w14:textId="4EF927B0" w:rsidR="00E12F13" w:rsidRDefault="00E12F13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Adscritos</w:t>
      </w:r>
    </w:p>
    <w:p w14:paraId="477472CA" w14:textId="6FD8043D" w:rsidR="00E12F13" w:rsidRDefault="00CA70F1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F13">
        <w:rPr>
          <w:rFonts w:ascii="Times New Roman" w:hAnsi="Times New Roman" w:cs="Times New Roman"/>
          <w:sz w:val="24"/>
          <w:szCs w:val="24"/>
        </w:rPr>
        <w:t>Divulgación del Proyecto en distintos soportes</w:t>
      </w:r>
    </w:p>
    <w:p w14:paraId="4D278A6D" w14:textId="7EB2F7F5" w:rsidR="00CA70F1" w:rsidRDefault="00CA70F1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-Elaboración de una línea de abordaje para sumar a la próxima propuesta educativa del Museo</w:t>
      </w:r>
    </w:p>
    <w:p w14:paraId="457E1815" w14:textId="0154ABC7" w:rsidR="00CA70F1" w:rsidRDefault="00CA70F1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-Realización de nuevas narrativas y material educativo </w:t>
      </w:r>
    </w:p>
    <w:p w14:paraId="32FE9139" w14:textId="6B15F8BE" w:rsidR="00702CE3" w:rsidRDefault="00702CE3" w:rsidP="00702CE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-Elaborar propuestas de intervención museográfica en las </w:t>
      </w:r>
      <w:proofErr w:type="gramStart"/>
      <w:r>
        <w:rPr>
          <w:rFonts w:ascii="Times New Roman" w:hAnsi="Times New Roman" w:cs="Times New Roman"/>
          <w:sz w:val="24"/>
          <w:szCs w:val="24"/>
        </w:rPr>
        <w:t>salas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así como muestras itinerantes.</w:t>
      </w:r>
    </w:p>
    <w:p w14:paraId="284EA25F" w14:textId="186F7E75" w:rsidR="00702CE3" w:rsidRDefault="00702CE3" w:rsidP="00E12F13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-Elaborar y participar de propuestas de capacitación y actualización destinadas a docentes.</w:t>
      </w:r>
    </w:p>
    <w:p w14:paraId="04D83E52" w14:textId="318B5166" w:rsidR="00742F95" w:rsidRPr="00DA5AEA" w:rsidRDefault="00CA70F1" w:rsidP="00CA70F1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-Escritura de notas y artículos de difusión científica.</w:t>
      </w:r>
    </w:p>
    <w:p w14:paraId="76DB84D6" w14:textId="7309A197" w:rsidR="00742F95" w:rsidRDefault="00742F95" w:rsidP="000D17F1">
      <w:pPr>
        <w:rPr>
          <w:rFonts w:ascii="Times New Roman" w:hAnsi="Times New Roman" w:cs="Times New Roman"/>
          <w:sz w:val="24"/>
          <w:szCs w:val="24"/>
        </w:rPr>
      </w:pPr>
    </w:p>
    <w:p w14:paraId="53890EC6" w14:textId="0D6840C4" w:rsidR="00D1046D" w:rsidRDefault="00D1046D" w:rsidP="000D1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Días y Horarios a confirmar en febrero de 202</w:t>
      </w:r>
      <w:r w:rsidR="004E4314">
        <w:rPr>
          <w:rFonts w:ascii="Times New Roman" w:hAnsi="Times New Roman" w:cs="Times New Roman"/>
          <w:sz w:val="24"/>
          <w:szCs w:val="24"/>
        </w:rPr>
        <w:t>5</w:t>
      </w:r>
    </w:p>
    <w:sectPr w:rsidR="00D1046D" w:rsidSect="00070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219B" w14:textId="77777777" w:rsidR="00F60210" w:rsidRDefault="00F60210" w:rsidP="000B668E">
      <w:pPr>
        <w:spacing w:after="0" w:line="240" w:lineRule="auto"/>
      </w:pPr>
      <w:r>
        <w:separator/>
      </w:r>
    </w:p>
  </w:endnote>
  <w:endnote w:type="continuationSeparator" w:id="0">
    <w:p w14:paraId="796348E6" w14:textId="77777777" w:rsidR="00F60210" w:rsidRDefault="00F60210" w:rsidP="000B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1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08FF" w14:textId="77777777" w:rsidR="00F60210" w:rsidRDefault="00F60210" w:rsidP="000B668E">
      <w:pPr>
        <w:spacing w:after="0" w:line="240" w:lineRule="auto"/>
      </w:pPr>
      <w:r>
        <w:separator/>
      </w:r>
    </w:p>
  </w:footnote>
  <w:footnote w:type="continuationSeparator" w:id="0">
    <w:p w14:paraId="033DC984" w14:textId="77777777" w:rsidR="00F60210" w:rsidRDefault="00F60210" w:rsidP="000B6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8A5"/>
    <w:multiLevelType w:val="hybridMultilevel"/>
    <w:tmpl w:val="5644C3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3D2"/>
    <w:multiLevelType w:val="hybridMultilevel"/>
    <w:tmpl w:val="32F89F6A"/>
    <w:lvl w:ilvl="0" w:tplc="2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FD70CFA"/>
    <w:multiLevelType w:val="hybridMultilevel"/>
    <w:tmpl w:val="0A1C49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4275"/>
    <w:multiLevelType w:val="hybridMultilevel"/>
    <w:tmpl w:val="2E5CEC16"/>
    <w:lvl w:ilvl="0" w:tplc="41BE9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B26DA"/>
    <w:multiLevelType w:val="hybridMultilevel"/>
    <w:tmpl w:val="F92CB3B0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AE46C3A"/>
    <w:multiLevelType w:val="hybridMultilevel"/>
    <w:tmpl w:val="F2E874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10839"/>
    <w:multiLevelType w:val="multilevel"/>
    <w:tmpl w:val="3E0A5936"/>
    <w:lvl w:ilvl="0">
      <w:start w:val="1"/>
      <w:numFmt w:val="decimal"/>
      <w:lvlText w:val="%1)"/>
      <w:lvlJc w:val="left"/>
      <w:pPr>
        <w:ind w:left="117" w:hanging="323"/>
      </w:pPr>
      <w:rPr>
        <w:rFonts w:ascii="Arial" w:eastAsia="Arial" w:hAnsi="Arial" w:cs="Arial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117" w:hanging="370"/>
      </w:pPr>
      <w:rPr>
        <w:b/>
      </w:rPr>
    </w:lvl>
    <w:lvl w:ilvl="2">
      <w:start w:val="1"/>
      <w:numFmt w:val="decimal"/>
      <w:lvlText w:val="%3."/>
      <w:lvlJc w:val="left"/>
      <w:pPr>
        <w:ind w:left="837" w:hanging="361"/>
      </w:pPr>
      <w:rPr>
        <w:rFonts w:ascii="Helvetica Neue" w:eastAsia="Helvetica Neue" w:hAnsi="Helvetica Neue" w:cs="Helvetica Neue"/>
        <w:sz w:val="24"/>
        <w:szCs w:val="24"/>
      </w:rPr>
    </w:lvl>
    <w:lvl w:ilvl="3">
      <w:numFmt w:val="bullet"/>
      <w:lvlText w:val="•"/>
      <w:lvlJc w:val="left"/>
      <w:pPr>
        <w:ind w:left="2845" w:hanging="361"/>
      </w:pPr>
    </w:lvl>
    <w:lvl w:ilvl="4">
      <w:numFmt w:val="bullet"/>
      <w:lvlText w:val="•"/>
      <w:lvlJc w:val="left"/>
      <w:pPr>
        <w:ind w:left="3848" w:hanging="361"/>
      </w:pPr>
    </w:lvl>
    <w:lvl w:ilvl="5">
      <w:numFmt w:val="bullet"/>
      <w:lvlText w:val="•"/>
      <w:lvlJc w:val="left"/>
      <w:pPr>
        <w:ind w:left="4850" w:hanging="361"/>
      </w:pPr>
    </w:lvl>
    <w:lvl w:ilvl="6">
      <w:numFmt w:val="bullet"/>
      <w:lvlText w:val="•"/>
      <w:lvlJc w:val="left"/>
      <w:pPr>
        <w:ind w:left="5853" w:hanging="361"/>
      </w:pPr>
    </w:lvl>
    <w:lvl w:ilvl="7">
      <w:numFmt w:val="bullet"/>
      <w:lvlText w:val="•"/>
      <w:lvlJc w:val="left"/>
      <w:pPr>
        <w:ind w:left="6856" w:hanging="361"/>
      </w:pPr>
    </w:lvl>
    <w:lvl w:ilvl="8">
      <w:numFmt w:val="bullet"/>
      <w:lvlText w:val="•"/>
      <w:lvlJc w:val="left"/>
      <w:pPr>
        <w:ind w:left="7858" w:hanging="361"/>
      </w:pPr>
    </w:lvl>
  </w:abstractNum>
  <w:abstractNum w:abstractNumId="7" w15:restartNumberingAfterBreak="0">
    <w:nsid w:val="49DA70C0"/>
    <w:multiLevelType w:val="hybridMultilevel"/>
    <w:tmpl w:val="0EF669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E0DA5"/>
    <w:multiLevelType w:val="hybridMultilevel"/>
    <w:tmpl w:val="2C1A70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06F87"/>
    <w:multiLevelType w:val="hybridMultilevel"/>
    <w:tmpl w:val="ED64B4E2"/>
    <w:lvl w:ilvl="0" w:tplc="1F4E5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DBF"/>
    <w:multiLevelType w:val="hybridMultilevel"/>
    <w:tmpl w:val="71705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0C952">
      <w:start w:val="1"/>
      <w:numFmt w:val="bullet"/>
      <w:lvlText w:val="○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E4631"/>
    <w:multiLevelType w:val="hybridMultilevel"/>
    <w:tmpl w:val="E4121984"/>
    <w:lvl w:ilvl="0" w:tplc="410E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eastAsia="DejaVu Sans" w:hAnsi="Nimbus Roman No9 L" w:cs="Cambria"/>
        <w:b w:val="0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2D3658"/>
    <w:multiLevelType w:val="hybridMultilevel"/>
    <w:tmpl w:val="5A168D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95"/>
    <w:rsid w:val="00004D90"/>
    <w:rsid w:val="00070D52"/>
    <w:rsid w:val="000757CB"/>
    <w:rsid w:val="000B668E"/>
    <w:rsid w:val="000D17F1"/>
    <w:rsid w:val="000E6988"/>
    <w:rsid w:val="000F1AC4"/>
    <w:rsid w:val="00141711"/>
    <w:rsid w:val="00157929"/>
    <w:rsid w:val="001E1197"/>
    <w:rsid w:val="002203B7"/>
    <w:rsid w:val="00223E30"/>
    <w:rsid w:val="00245F81"/>
    <w:rsid w:val="00284741"/>
    <w:rsid w:val="002E7CD3"/>
    <w:rsid w:val="002F6C78"/>
    <w:rsid w:val="00330F73"/>
    <w:rsid w:val="003446C5"/>
    <w:rsid w:val="004719B4"/>
    <w:rsid w:val="0049726C"/>
    <w:rsid w:val="004E4314"/>
    <w:rsid w:val="00550750"/>
    <w:rsid w:val="005A2E43"/>
    <w:rsid w:val="005C3710"/>
    <w:rsid w:val="006917E8"/>
    <w:rsid w:val="00695553"/>
    <w:rsid w:val="006A2E58"/>
    <w:rsid w:val="006A6C58"/>
    <w:rsid w:val="006A7D99"/>
    <w:rsid w:val="006F264B"/>
    <w:rsid w:val="00702CE3"/>
    <w:rsid w:val="007134CE"/>
    <w:rsid w:val="00733660"/>
    <w:rsid w:val="00742F95"/>
    <w:rsid w:val="00761C95"/>
    <w:rsid w:val="007A21D3"/>
    <w:rsid w:val="007D152A"/>
    <w:rsid w:val="00850A98"/>
    <w:rsid w:val="008738B3"/>
    <w:rsid w:val="008C5C4B"/>
    <w:rsid w:val="00917DD0"/>
    <w:rsid w:val="009A0FC2"/>
    <w:rsid w:val="009C4831"/>
    <w:rsid w:val="009F0E83"/>
    <w:rsid w:val="00AA0622"/>
    <w:rsid w:val="00AC0246"/>
    <w:rsid w:val="00AD1ECA"/>
    <w:rsid w:val="00AD4B1D"/>
    <w:rsid w:val="00AF6934"/>
    <w:rsid w:val="00B11410"/>
    <w:rsid w:val="00B37A16"/>
    <w:rsid w:val="00B4685F"/>
    <w:rsid w:val="00BA4090"/>
    <w:rsid w:val="00C074E8"/>
    <w:rsid w:val="00C315DA"/>
    <w:rsid w:val="00C54E48"/>
    <w:rsid w:val="00C569A9"/>
    <w:rsid w:val="00CA70F1"/>
    <w:rsid w:val="00CF6271"/>
    <w:rsid w:val="00D1046D"/>
    <w:rsid w:val="00D4726B"/>
    <w:rsid w:val="00D7103B"/>
    <w:rsid w:val="00D856BE"/>
    <w:rsid w:val="00DA5AEA"/>
    <w:rsid w:val="00DC112C"/>
    <w:rsid w:val="00E03332"/>
    <w:rsid w:val="00E12F13"/>
    <w:rsid w:val="00E16647"/>
    <w:rsid w:val="00E75C21"/>
    <w:rsid w:val="00EA391A"/>
    <w:rsid w:val="00EF24E5"/>
    <w:rsid w:val="00F05418"/>
    <w:rsid w:val="00F42091"/>
    <w:rsid w:val="00F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10C"/>
  <w15:docId w15:val="{5EBEA922-84C5-4735-BF65-912B2C91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52"/>
  </w:style>
  <w:style w:type="paragraph" w:styleId="Ttulo1">
    <w:name w:val="heading 1"/>
    <w:basedOn w:val="Normal"/>
    <w:next w:val="Normal"/>
    <w:link w:val="Ttulo1Car"/>
    <w:rsid w:val="00DC112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F9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742F9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42F9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17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rsid w:val="000D17F1"/>
  </w:style>
  <w:style w:type="paragraph" w:styleId="Ttulo">
    <w:name w:val="Title"/>
    <w:basedOn w:val="Normal"/>
    <w:next w:val="Normal"/>
    <w:link w:val="TtuloCar"/>
    <w:qFormat/>
    <w:rsid w:val="000D17F1"/>
    <w:pPr>
      <w:suppressAutoHyphens/>
      <w:spacing w:after="0" w:line="240" w:lineRule="auto"/>
      <w:jc w:val="center"/>
    </w:pPr>
    <w:rPr>
      <w:rFonts w:ascii="Helvetica" w:eastAsia="Times New Roman" w:hAnsi="Helvetica" w:cs="Helvetica"/>
      <w:b/>
      <w:bCs/>
      <w:sz w:val="24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0D17F1"/>
    <w:rPr>
      <w:rFonts w:ascii="Helvetica" w:eastAsia="Times New Roman" w:hAnsi="Helvetica" w:cs="Helvetica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7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7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0B66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66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668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0E8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E8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DC112C"/>
    <w:rPr>
      <w:rFonts w:ascii="Arial" w:eastAsia="Arial" w:hAnsi="Arial" w:cs="Arial"/>
      <w:sz w:val="40"/>
      <w:szCs w:val="40"/>
      <w:lang w:val="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cio-publico.com/las-mujeres-cambian-los-museos-de-la-igualdad-a-la-equ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B171-C34A-4B8B-BC46-11015AE3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5186</TotalTime>
  <Pages>4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Ana García Armesto</cp:lastModifiedBy>
  <cp:revision>19</cp:revision>
  <dcterms:created xsi:type="dcterms:W3CDTF">2023-12-18T12:27:00Z</dcterms:created>
  <dcterms:modified xsi:type="dcterms:W3CDTF">2024-12-01T22:42:00Z</dcterms:modified>
</cp:coreProperties>
</file>